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3A7216">
        <w:rPr>
          <w:rFonts w:ascii="Times New Roman" w:hAnsi="Times New Roman" w:cs="Times New Roman"/>
          <w:sz w:val="24"/>
          <w:szCs w:val="24"/>
        </w:rPr>
        <w:t>1</w:t>
      </w:r>
      <w:r w:rsidR="002C1D07">
        <w:rPr>
          <w:rFonts w:ascii="Times New Roman" w:hAnsi="Times New Roman" w:cs="Times New Roman"/>
          <w:sz w:val="24"/>
          <w:szCs w:val="24"/>
        </w:rPr>
        <w:t>6</w:t>
      </w:r>
      <w:r w:rsidR="008968FC">
        <w:rPr>
          <w:rFonts w:ascii="Times New Roman" w:hAnsi="Times New Roman" w:cs="Times New Roman"/>
          <w:sz w:val="24"/>
          <w:szCs w:val="24"/>
        </w:rPr>
        <w:t xml:space="preserve">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2C1D07">
        <w:rPr>
          <w:rFonts w:ascii="Times New Roman" w:hAnsi="Times New Roman" w:cs="Times New Roman"/>
          <w:sz w:val="24"/>
          <w:szCs w:val="24"/>
        </w:rPr>
        <w:t>25</w:t>
      </w:r>
      <w:r w:rsidR="00CF368B">
        <w:rPr>
          <w:rFonts w:ascii="Times New Roman" w:hAnsi="Times New Roman" w:cs="Times New Roman"/>
          <w:sz w:val="24"/>
          <w:szCs w:val="24"/>
        </w:rPr>
        <w:t>.</w:t>
      </w:r>
      <w:r w:rsidR="003A7216">
        <w:rPr>
          <w:rFonts w:ascii="Times New Roman" w:hAnsi="Times New Roman" w:cs="Times New Roman"/>
          <w:sz w:val="24"/>
          <w:szCs w:val="24"/>
        </w:rPr>
        <w:t>0</w:t>
      </w:r>
      <w:r w:rsidR="00CF368B">
        <w:rPr>
          <w:rFonts w:ascii="Times New Roman" w:hAnsi="Times New Roman" w:cs="Times New Roman"/>
          <w:sz w:val="24"/>
          <w:szCs w:val="24"/>
        </w:rPr>
        <w:t>4</w:t>
      </w:r>
      <w:r w:rsidR="003A7216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712CD2">
        <w:rPr>
          <w:rFonts w:ascii="Times New Roman" w:hAnsi="Times New Roman" w:cs="Times New Roman"/>
          <w:sz w:val="24"/>
          <w:szCs w:val="24"/>
        </w:rPr>
        <w:t>3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94"/>
      <w:bookmarkEnd w:id="1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  <w:p w:rsidR="008A4A99" w:rsidRPr="007E3B06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Эффективное и рациональное использование земель муниципального образования</w:t>
            </w:r>
            <w:r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  <w:p w:rsidR="008A4A99" w:rsidRP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  <w:proofErr w:type="gramStart"/>
            <w:r w:rsidRPr="008A4A99">
              <w:rPr>
                <w:sz w:val="21"/>
                <w:szCs w:val="21"/>
              </w:rPr>
              <w:t xml:space="preserve">.». </w:t>
            </w:r>
            <w:proofErr w:type="gramEnd"/>
          </w:p>
          <w:p w:rsidR="008A4A99" w:rsidRDefault="008A4A99" w:rsidP="008A4A99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8A4A99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433B5A" w:rsidRPr="007E3B06" w:rsidRDefault="00433B5A" w:rsidP="008A4A99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8C149C" w:rsidRPr="007E3B06" w:rsidTr="00FA487A">
        <w:trPr>
          <w:trHeight w:val="405"/>
        </w:trPr>
        <w:tc>
          <w:tcPr>
            <w:tcW w:w="2920" w:type="dxa"/>
            <w:vAlign w:val="center"/>
          </w:tcPr>
          <w:p w:rsidR="008C149C" w:rsidRPr="007E3B06" w:rsidRDefault="008C149C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8C149C" w:rsidRDefault="008C149C" w:rsidP="00FA487A">
            <w:r>
              <w:t>7. Энергосбережение и повышение энергетической эффективности на территории сельского поселения на 2021-2025гг.</w:t>
            </w:r>
          </w:p>
          <w:p w:rsidR="008C149C" w:rsidRPr="000243B0" w:rsidRDefault="008C149C" w:rsidP="008A4A99">
            <w:r>
              <w:t>8</w:t>
            </w:r>
            <w:r w:rsidR="00FE7152">
              <w:t xml:space="preserve">. </w:t>
            </w:r>
            <w:r w:rsidR="00FE7152" w:rsidRPr="00FE7152">
              <w:t xml:space="preserve">Использование и охрана земель </w:t>
            </w:r>
            <w:proofErr w:type="gramStart"/>
            <w:r w:rsidR="00FE7152" w:rsidRPr="00FE7152">
              <w:t>на</w:t>
            </w:r>
            <w:proofErr w:type="gramEnd"/>
            <w:r w:rsidR="00FE7152" w:rsidRPr="00FE7152">
              <w:t xml:space="preserve"> </w:t>
            </w:r>
            <w:proofErr w:type="gramStart"/>
            <w:r w:rsidR="008A4A99">
              <w:t>муниципального</w:t>
            </w:r>
            <w:proofErr w:type="gramEnd"/>
            <w:r w:rsidR="008A4A99">
              <w:t xml:space="preserve"> образования Гуранского сельского поселения на 2022-2025гг..</w:t>
            </w:r>
            <w:r w:rsidR="00FE7152"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  <w:sz w:val="21"/>
                <w:szCs w:val="21"/>
              </w:rPr>
              <w:t>91</w:t>
            </w:r>
            <w:r w:rsidR="00CF368B">
              <w:rPr>
                <w:b/>
                <w:sz w:val="21"/>
                <w:szCs w:val="21"/>
              </w:rPr>
              <w:t>544,9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9402BE">
              <w:rPr>
                <w:sz w:val="21"/>
                <w:szCs w:val="21"/>
              </w:rPr>
              <w:t>266</w:t>
            </w:r>
            <w:r w:rsidR="00B92EF6">
              <w:rPr>
                <w:sz w:val="21"/>
                <w:szCs w:val="21"/>
              </w:rPr>
              <w:t>60,0</w:t>
            </w:r>
            <w:r w:rsidR="00BC046F">
              <w:rPr>
                <w:sz w:val="21"/>
                <w:szCs w:val="21"/>
              </w:rPr>
              <w:t>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3A7216">
              <w:rPr>
                <w:sz w:val="21"/>
                <w:szCs w:val="21"/>
              </w:rPr>
              <w:t>19</w:t>
            </w:r>
            <w:r w:rsidR="00F223B7">
              <w:rPr>
                <w:sz w:val="21"/>
                <w:szCs w:val="21"/>
              </w:rPr>
              <w:t>272</w:t>
            </w:r>
            <w:r w:rsidR="00BC046F">
              <w:rPr>
                <w:sz w:val="21"/>
                <w:szCs w:val="21"/>
              </w:rPr>
              <w:t>,</w:t>
            </w:r>
            <w:r w:rsidR="00F223B7">
              <w:rPr>
                <w:sz w:val="21"/>
                <w:szCs w:val="21"/>
              </w:rPr>
              <w:t>4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14341,9</w:t>
            </w:r>
            <w:r w:rsidR="00BC046F">
              <w:rPr>
                <w:sz w:val="21"/>
                <w:szCs w:val="21"/>
              </w:rPr>
              <w:t xml:space="preserve">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F223B7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214BA8">
              <w:rPr>
                <w:sz w:val="21"/>
                <w:szCs w:val="21"/>
              </w:rPr>
              <w:t>15893,</w:t>
            </w:r>
            <w:r w:rsidR="00F223B7">
              <w:rPr>
                <w:sz w:val="21"/>
                <w:szCs w:val="21"/>
              </w:rPr>
              <w:t>5</w:t>
            </w:r>
            <w:r w:rsidR="00BC046F">
              <w:rPr>
                <w:sz w:val="21"/>
                <w:szCs w:val="21"/>
              </w:rPr>
              <w:t>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Ожидаемые конечные результаты реализации </w:t>
            </w:r>
            <w:r w:rsidRPr="007E3B06">
              <w:rPr>
                <w:sz w:val="21"/>
                <w:szCs w:val="21"/>
              </w:rPr>
              <w:lastRenderedPageBreak/>
              <w:t>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lastRenderedPageBreak/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  <w:p w:rsidR="008A4A99" w:rsidRDefault="008A4A99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t xml:space="preserve"> </w:t>
            </w:r>
            <w:r w:rsidRPr="008A4A99">
              <w:rPr>
                <w:sz w:val="21"/>
                <w:szCs w:val="21"/>
              </w:rPr>
              <w:t>обеспечение организации рационального использования и охраны земель муниципального образования».</w:t>
            </w:r>
          </w:p>
          <w:p w:rsidR="00433B5A" w:rsidRPr="007E3B06" w:rsidRDefault="00433B5A" w:rsidP="00433B5A">
            <w:pPr>
              <w:pStyle w:val="aa"/>
              <w:rPr>
                <w:sz w:val="21"/>
                <w:szCs w:val="21"/>
              </w:rPr>
            </w:pPr>
            <w:r w:rsidRPr="00433B5A">
              <w:rPr>
                <w:sz w:val="21"/>
                <w:szCs w:val="21"/>
              </w:rPr>
              <w:t>-оказание мер социальной поддержки отдельным категориям граждан в части установления льгот по местным налогам составит 100%.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lastRenderedPageBreak/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lastRenderedPageBreak/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7E75B1" w:rsidRPr="000E3C10" w:rsidRDefault="007E75B1" w:rsidP="00124F56">
      <w:pPr>
        <w:pStyle w:val="aa"/>
        <w:ind w:firstLine="709"/>
        <w:jc w:val="both"/>
        <w:rPr>
          <w:color w:val="000000"/>
          <w:sz w:val="21"/>
          <w:szCs w:val="21"/>
        </w:rPr>
      </w:pPr>
    </w:p>
    <w:p w:rsidR="007E75B1" w:rsidRPr="00C302B6" w:rsidRDefault="007E75B1" w:rsidP="007E75B1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1"/>
          <w:szCs w:val="21"/>
          <w:lang w:val="x-none"/>
        </w:rPr>
      </w:pP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Использование и охрана земель муниципального образования 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</w:rPr>
        <w:t>Гуранского</w:t>
      </w:r>
      <w:r w:rsidRPr="00C302B6">
        <w:rPr>
          <w:rFonts w:ascii="Times New Roman" w:eastAsia="Times New Roman" w:hAnsi="Times New Roman" w:cs="Times New Roman"/>
          <w:b/>
          <w:sz w:val="21"/>
          <w:szCs w:val="21"/>
          <w:lang w:val="x-none"/>
        </w:rPr>
        <w:t xml:space="preserve"> сельского поселения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Территории природного комплекса - водные ландшафты, озелененные пространства природоохранные зоны и другие выполняют важнейшую роль в решении </w:t>
      </w:r>
      <w:proofErr w:type="gramStart"/>
      <w:r w:rsidRPr="007E75B1">
        <w:rPr>
          <w:rFonts w:ascii="Times New Roman" w:eastAsia="Times New Roman" w:hAnsi="Times New Roman" w:cs="Times New Roman"/>
          <w:sz w:val="24"/>
          <w:szCs w:val="24"/>
        </w:rPr>
        <w:t>задачи обеспечения условий устойчивого развития территории</w:t>
      </w:r>
      <w:proofErr w:type="gram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подпрограмма «Использование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на 2022-2025 гг. направлена на создание благоприятных условий для использования и охраны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7E75B1" w:rsidRPr="007E75B1" w:rsidRDefault="007E75B1" w:rsidP="007E75B1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Проблемы устойчивого социально-экономического развития территории земель 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Гуранского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7E75B1">
        <w:rPr>
          <w:rFonts w:ascii="Times New Roman" w:eastAsia="Times New Roman" w:hAnsi="Times New Roman" w:cs="Times New Roman"/>
          <w:sz w:val="24"/>
          <w:szCs w:val="24"/>
        </w:rPr>
        <w:t>Тулунского</w:t>
      </w:r>
      <w:proofErr w:type="spellEnd"/>
      <w:r w:rsidRPr="007E75B1">
        <w:rPr>
          <w:rFonts w:ascii="Times New Roman" w:eastAsia="Times New Roman" w:hAnsi="Times New Roman" w:cs="Times New Roman"/>
          <w:sz w:val="24"/>
          <w:szCs w:val="24"/>
        </w:rPr>
        <w:t xml:space="preserve"> района Иркутской области и экологически безопасной жизнедеятельности его жителей на современном этапе тесно связаны с решением вопросов охраны земель. На уровне сельского поселения можно решать местные проблемы охраны земель самостоятельно, причем полным, комплексным и разумным образом в интересах не только ныне живущи</w:t>
      </w:r>
      <w:r>
        <w:rPr>
          <w:rFonts w:ascii="Times New Roman" w:eastAsia="Times New Roman" w:hAnsi="Times New Roman" w:cs="Times New Roman"/>
          <w:sz w:val="24"/>
          <w:szCs w:val="24"/>
        </w:rPr>
        <w:t>х людей, но и будущих поколений</w:t>
      </w:r>
      <w:r w:rsidRPr="007E75B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A04CD5" w:rsidRPr="008A4A99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color w:val="000000"/>
          <w:sz w:val="21"/>
          <w:szCs w:val="21"/>
        </w:rPr>
        <w:t>Оказание мер социальной поддержки отдельным категориям граждан в части установления льгот по местным налогам.</w:t>
      </w:r>
    </w:p>
    <w:p w:rsidR="00A04CD5" w:rsidRPr="00124F56" w:rsidRDefault="00A04CD5" w:rsidP="00A04CD5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8A4A99">
        <w:rPr>
          <w:rFonts w:ascii="Times New Roman" w:hAnsi="Times New Roman" w:cs="Times New Roman"/>
          <w:color w:val="000000"/>
          <w:sz w:val="21"/>
          <w:szCs w:val="21"/>
        </w:rPr>
        <w:t>- 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A04CD5" w:rsidRDefault="00A04CD5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A4A99">
        <w:rPr>
          <w:rFonts w:ascii="Times New Roman" w:hAnsi="Times New Roman" w:cs="Times New Roman"/>
          <w:sz w:val="21"/>
          <w:szCs w:val="21"/>
        </w:rPr>
        <w:t>-</w:t>
      </w:r>
      <w:r w:rsidRPr="008A4A99">
        <w:t xml:space="preserve"> </w:t>
      </w:r>
      <w:r w:rsidRPr="008A4A99">
        <w:rPr>
          <w:rFonts w:ascii="Times New Roman" w:hAnsi="Times New Roman" w:cs="Times New Roman"/>
          <w:sz w:val="21"/>
          <w:szCs w:val="21"/>
        </w:rPr>
        <w:t>повышение доли доходов в муниципальный бюджет от уплаты земельного налога.</w:t>
      </w:r>
    </w:p>
    <w:p w:rsidR="00433B5A" w:rsidRDefault="00433B5A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433B5A">
        <w:rPr>
          <w:rFonts w:ascii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433B5A" w:rsidRPr="00433B5A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снижение недоимки в бюджет поселения от уплаты земельного налога;</w:t>
      </w:r>
    </w:p>
    <w:p w:rsidR="000E0358" w:rsidRPr="00124F56" w:rsidRDefault="00433B5A" w:rsidP="00433B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433B5A">
        <w:rPr>
          <w:rFonts w:ascii="Times New Roman" w:eastAsia="Times New Roman" w:hAnsi="Times New Roman" w:cs="Times New Roman"/>
          <w:sz w:val="21"/>
          <w:szCs w:val="21"/>
        </w:rPr>
        <w:t>- соотношение численности плательщиков налогов, воспользовавшихся правом на получение налоговых льгот и общей численности плательщиков налогов.</w:t>
      </w: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i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A04CD5" w:rsidRDefault="00A04CD5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8A4A99" w:rsidRPr="006E08DB" w:rsidRDefault="008A4A99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6. </w:t>
      </w:r>
      <w:r w:rsidRPr="008A4A99">
        <w:rPr>
          <w:rFonts w:ascii="Times New Roman" w:hAnsi="Times New Roman" w:cs="Times New Roman"/>
          <w:sz w:val="21"/>
          <w:szCs w:val="21"/>
        </w:rPr>
        <w:t>« Эффективное и рациональное использование земель муниципального образования</w:t>
      </w:r>
      <w:proofErr w:type="gramStart"/>
      <w:r w:rsidRPr="008A4A99">
        <w:rPr>
          <w:rFonts w:ascii="Times New Roman" w:hAnsi="Times New Roman" w:cs="Times New Roman"/>
          <w:sz w:val="21"/>
          <w:szCs w:val="21"/>
        </w:rPr>
        <w:t>.».</w:t>
      </w:r>
      <w:proofErr w:type="gramEnd"/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lastRenderedPageBreak/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915D0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433B5A" w:rsidRDefault="008A4A99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8A4A99">
        <w:rPr>
          <w:rFonts w:ascii="Times New Roman" w:hAnsi="Times New Roman" w:cs="Times New Roman"/>
          <w:sz w:val="21"/>
          <w:szCs w:val="21"/>
        </w:rPr>
        <w:t>-организация рационального использования и охраны земель муниципального образования к 2025 году составит 70%</w:t>
      </w:r>
    </w:p>
    <w:p w:rsidR="008A4A99" w:rsidRDefault="00433B5A" w:rsidP="008A4A99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</w:t>
      </w:r>
      <w:r w:rsidRPr="00433B5A">
        <w:rPr>
          <w:rFonts w:ascii="Times New Roman" w:hAnsi="Times New Roman" w:cs="Times New Roman"/>
          <w:sz w:val="21"/>
          <w:szCs w:val="21"/>
        </w:rPr>
        <w:t>- оказание мер социальной поддержки отдельным категориям граждан в части установления льгот по местным налогам составит 100%.»</w:t>
      </w:r>
    </w:p>
    <w:p w:rsidR="00433B5A" w:rsidRDefault="00433B5A" w:rsidP="008A4A99">
      <w:pPr>
        <w:rPr>
          <w:rFonts w:ascii="Times New Roman" w:hAnsi="Times New Roman" w:cs="Times New Roman"/>
          <w:sz w:val="21"/>
          <w:szCs w:val="21"/>
        </w:rPr>
      </w:pPr>
    </w:p>
    <w:p w:rsidR="00983227" w:rsidRDefault="00983227" w:rsidP="008A4A99">
      <w:pPr>
        <w:rPr>
          <w:rFonts w:ascii="Times New Roman" w:hAnsi="Times New Roman" w:cs="Times New Roman"/>
          <w:sz w:val="21"/>
          <w:szCs w:val="21"/>
        </w:rPr>
      </w:pPr>
    </w:p>
    <w:p w:rsidR="00433B5A" w:rsidRPr="008A4A99" w:rsidRDefault="00433B5A" w:rsidP="008A4A99">
      <w:pPr>
        <w:rPr>
          <w:rFonts w:ascii="Times New Roman" w:hAnsi="Times New Roman" w:cs="Times New Roman"/>
          <w:sz w:val="21"/>
          <w:szCs w:val="21"/>
        </w:rPr>
        <w:sectPr w:rsidR="00433B5A" w:rsidRPr="008A4A99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4130E4" w:rsidTr="00364A98">
        <w:trPr>
          <w:trHeight w:val="704"/>
        </w:trPr>
        <w:tc>
          <w:tcPr>
            <w:tcW w:w="675" w:type="dxa"/>
            <w:vAlign w:val="center"/>
          </w:tcPr>
          <w:p w:rsidR="004130E4" w:rsidRPr="00B1722F" w:rsidRDefault="00C54725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13" w:type="dxa"/>
            <w:vAlign w:val="center"/>
          </w:tcPr>
          <w:p w:rsidR="004130E4" w:rsidRPr="00B1722F" w:rsidRDefault="00C54725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C54725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130E4" w:rsidRPr="00E95120" w:rsidRDefault="004130E4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F32341" w:rsidTr="00364A98">
        <w:trPr>
          <w:trHeight w:val="560"/>
        </w:trPr>
        <w:tc>
          <w:tcPr>
            <w:tcW w:w="675" w:type="dxa"/>
            <w:vAlign w:val="center"/>
          </w:tcPr>
          <w:p w:rsidR="00F32341" w:rsidRPr="00B1722F" w:rsidRDefault="00F32341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F32341" w:rsidRPr="00B1722F" w:rsidRDefault="00F32341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F32341">
              <w:rPr>
                <w:sz w:val="21"/>
                <w:szCs w:val="21"/>
              </w:rPr>
              <w:t>Соотношение численности плательщиков налогов, воспользовавшихся правом на получение налоговых льгот и общей численности плательщиков налогов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F32341" w:rsidRPr="00E95120" w:rsidRDefault="00F32341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lastRenderedPageBreak/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1587C" w:rsidRPr="00E95120" w:rsidTr="00C302B6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A6A6A6" w:themeFill="background1" w:themeFillShade="A6"/>
            <w:vAlign w:val="center"/>
          </w:tcPr>
          <w:p w:rsidR="0001587C" w:rsidRPr="00A33859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b/>
                <w:sz w:val="21"/>
                <w:szCs w:val="21"/>
              </w:rPr>
              <w:t>Подпрограмма 8</w:t>
            </w:r>
            <w:r w:rsidRPr="0001587C">
              <w:rPr>
                <w:b/>
                <w:i/>
                <w:sz w:val="21"/>
                <w:szCs w:val="21"/>
              </w:rPr>
              <w:t xml:space="preserve"> </w:t>
            </w:r>
            <w:r w:rsidRPr="0001587C">
              <w:rPr>
                <w:sz w:val="21"/>
                <w:szCs w:val="21"/>
              </w:rPr>
              <w:t xml:space="preserve">«Использование и охрана земель муниципального образования </w:t>
            </w:r>
            <w:r>
              <w:rPr>
                <w:sz w:val="21"/>
                <w:szCs w:val="21"/>
              </w:rPr>
              <w:t>Гуранского</w:t>
            </w:r>
            <w:r w:rsidRPr="0001587C">
              <w:rPr>
                <w:sz w:val="21"/>
                <w:szCs w:val="21"/>
              </w:rPr>
              <w:t xml:space="preserve"> сельского поселения на 2022-2025 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1587C" w:rsidRPr="00E95120" w:rsidTr="001736BD">
        <w:trPr>
          <w:trHeight w:val="363"/>
        </w:trPr>
        <w:tc>
          <w:tcPr>
            <w:tcW w:w="675" w:type="dxa"/>
            <w:vAlign w:val="center"/>
          </w:tcPr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Повышение доли доходов в муниципальный бюджет от уплаты земельного налога</w:t>
            </w:r>
          </w:p>
          <w:p w:rsidR="0001587C" w:rsidRPr="0001587C" w:rsidRDefault="0001587C" w:rsidP="0001587C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01587C">
              <w:rPr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01587C" w:rsidRPr="00A33859" w:rsidRDefault="0001587C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015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16" w:type="dxa"/>
            <w:vAlign w:val="center"/>
          </w:tcPr>
          <w:p w:rsidR="0001587C" w:rsidRPr="00E95120" w:rsidRDefault="0001587C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 xml:space="preserve">из бюджетов поселений на осуществление части </w:t>
            </w:r>
            <w:r w:rsidRPr="00070069">
              <w:lastRenderedPageBreak/>
              <w:t>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lastRenderedPageBreak/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118"/>
      </w:tblGrid>
      <w:tr w:rsidR="0000181D" w:rsidRPr="00070069" w:rsidTr="0001587C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01587C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118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01587C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01587C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118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118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01587C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01587C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118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01587C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118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01587C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01587C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lastRenderedPageBreak/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118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  <w:tr w:rsidR="00FC61EB" w:rsidRPr="00ED06EB" w:rsidTr="00D3110D">
        <w:tc>
          <w:tcPr>
            <w:tcW w:w="817" w:type="dxa"/>
            <w:vAlign w:val="center"/>
          </w:tcPr>
          <w:p w:rsidR="00FC61EB" w:rsidRPr="00ED06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7F7F7F" w:themeFill="text1" w:themeFillTint="80"/>
          </w:tcPr>
          <w:p w:rsidR="00FC61EB" w:rsidRPr="006A4AEF" w:rsidRDefault="00FC61EB" w:rsidP="005021C1">
            <w:r w:rsidRPr="00683766">
              <w:rPr>
                <w:b/>
              </w:rPr>
              <w:t>Подпрограмма 8</w:t>
            </w:r>
            <w:r w:rsidRPr="00683766">
              <w:t xml:space="preserve"> «Использование и охрана земель муниципального образования Гуранского сельского поселения на 2022-2025 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C61EB" w:rsidRDefault="00FC61EB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19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C61EB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118" w:type="dxa"/>
            <w:vAlign w:val="center"/>
          </w:tcPr>
          <w:p w:rsidR="00FC61EB" w:rsidRPr="00004C37" w:rsidRDefault="00FC61EB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color w:val="000000"/>
              </w:rPr>
            </w:pP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Pr="00ED06EB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</w:tcPr>
          <w:p w:rsidR="00D3110D" w:rsidRPr="00D3110D" w:rsidRDefault="00D3110D" w:rsidP="00D3110D">
            <w:pPr>
              <w:rPr>
                <w:u w:val="single"/>
              </w:rPr>
            </w:pPr>
            <w:r w:rsidRPr="00D3110D">
              <w:rPr>
                <w:u w:val="single"/>
              </w:rPr>
              <w:t>Основное мероприятие 8.1.</w:t>
            </w:r>
          </w:p>
          <w:p w:rsidR="00D3110D" w:rsidRPr="00D3110D" w:rsidRDefault="00D3110D" w:rsidP="00D3110D">
            <w:r w:rsidRPr="00D3110D">
              <w:t>«Мероприятия по выявлению фактов самовольного занятия земельных участков»</w:t>
            </w:r>
          </w:p>
          <w:p w:rsidR="00D3110D" w:rsidRPr="006A4AEF" w:rsidRDefault="00D3110D" w:rsidP="005021C1"/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D3110D" w:rsidRDefault="00D3110D" w:rsidP="00D3110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D3110D">
              <w:t xml:space="preserve">Администрация </w:t>
            </w:r>
            <w:r>
              <w:t>Гуранского</w:t>
            </w:r>
            <w:r w:rsidRPr="00D3110D">
              <w:t xml:space="preserve"> сельского поселения</w:t>
            </w:r>
          </w:p>
        </w:tc>
        <w:tc>
          <w:tcPr>
            <w:tcW w:w="119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2022</w:t>
            </w:r>
          </w:p>
        </w:tc>
        <w:tc>
          <w:tcPr>
            <w:tcW w:w="1220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</w:tcPr>
          <w:p w:rsidR="00D3110D" w:rsidRPr="00AD3F82" w:rsidRDefault="00D3110D" w:rsidP="005021C1">
            <w:r w:rsidRPr="00AD3F82"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Default="00D3110D" w:rsidP="005021C1">
            <w:r w:rsidRPr="00AD3F82">
              <w:t>Обеспечение организации рационального использования и охраны земель муниципального образования</w:t>
            </w:r>
          </w:p>
        </w:tc>
      </w:tr>
      <w:tr w:rsidR="00D3110D" w:rsidRPr="00ED06EB" w:rsidTr="005021C1">
        <w:tc>
          <w:tcPr>
            <w:tcW w:w="817" w:type="dxa"/>
            <w:vAlign w:val="center"/>
          </w:tcPr>
          <w:p w:rsidR="00D3110D" w:rsidRDefault="00D3110D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C302B6">
              <w:rPr>
                <w:u w:val="single"/>
              </w:rPr>
              <w:t>Основное мероприятие 8.2.</w:t>
            </w:r>
          </w:p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</w:pPr>
            <w:r w:rsidRPr="00C302B6"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  <w:p w:rsidR="00D3110D" w:rsidRPr="0089299A" w:rsidRDefault="00D3110D" w:rsidP="005021C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D3110D" w:rsidRPr="00C302B6" w:rsidRDefault="00D3110D" w:rsidP="00D3110D">
            <w:pPr>
              <w:jc w:val="center"/>
            </w:pPr>
            <w:r w:rsidRPr="00C302B6">
              <w:t>Администрация Гуранского сельского поселения</w:t>
            </w:r>
          </w:p>
        </w:tc>
        <w:tc>
          <w:tcPr>
            <w:tcW w:w="1190" w:type="dxa"/>
          </w:tcPr>
          <w:p w:rsidR="00D3110D" w:rsidRPr="00C302B6" w:rsidRDefault="00D3110D" w:rsidP="005021C1">
            <w:pPr>
              <w:jc w:val="center"/>
            </w:pPr>
            <w:r w:rsidRPr="00C302B6">
              <w:t>2022</w:t>
            </w:r>
          </w:p>
        </w:tc>
        <w:tc>
          <w:tcPr>
            <w:tcW w:w="1220" w:type="dxa"/>
          </w:tcPr>
          <w:p w:rsidR="00D3110D" w:rsidRPr="00C302B6" w:rsidRDefault="00D3110D" w:rsidP="005021C1">
            <w:pPr>
              <w:jc w:val="center"/>
            </w:pPr>
            <w:r w:rsidRPr="00C302B6">
              <w:t>2025</w:t>
            </w:r>
          </w:p>
        </w:tc>
        <w:tc>
          <w:tcPr>
            <w:tcW w:w="3402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Повышение доли доходов в муниципальный бюджет от уплаты земельного налога.</w:t>
            </w:r>
          </w:p>
        </w:tc>
        <w:tc>
          <w:tcPr>
            <w:tcW w:w="3118" w:type="dxa"/>
          </w:tcPr>
          <w:p w:rsidR="00D3110D" w:rsidRPr="00C302B6" w:rsidRDefault="00D3110D" w:rsidP="005021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302B6">
              <w:rPr>
                <w:rStyle w:val="dash041e0431044b0447043d044b0439char"/>
              </w:rPr>
              <w:t>Обеспечение организации рационального использования и охраны земель муниципального образования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44</w:t>
            </w:r>
            <w:r w:rsidR="009A38B2">
              <w:rPr>
                <w:b/>
                <w:sz w:val="21"/>
                <w:szCs w:val="21"/>
              </w:rPr>
              <w:t>204</w:t>
            </w:r>
            <w:r w:rsidR="00214BA8">
              <w:rPr>
                <w:b/>
                <w:sz w:val="21"/>
                <w:szCs w:val="21"/>
              </w:rPr>
              <w:t>,</w:t>
            </w:r>
            <w:r w:rsidR="00F223B7">
              <w:rPr>
                <w:b/>
                <w:sz w:val="21"/>
                <w:szCs w:val="21"/>
              </w:rPr>
              <w:t>5</w:t>
            </w:r>
            <w:r w:rsidR="00214BA8">
              <w:rPr>
                <w:b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9402BE">
              <w:t>104</w:t>
            </w:r>
            <w:r w:rsidR="007C5799">
              <w:t>71</w:t>
            </w:r>
            <w:r w:rsidR="009402BE">
              <w:t>,</w:t>
            </w:r>
            <w:r w:rsidR="007C5799">
              <w:t>7</w:t>
            </w:r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214BA8">
              <w:t>84</w:t>
            </w:r>
            <w:r w:rsidR="009A38B2">
              <w:t>89</w:t>
            </w:r>
            <w:r w:rsidR="00214BA8">
              <w:t>,</w:t>
            </w:r>
            <w:r w:rsidR="00F223B7">
              <w:t>2</w:t>
            </w:r>
            <w:r w:rsidR="00F27614"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8441,6</w:t>
            </w:r>
            <w:r w:rsidR="00AD3B12">
              <w:rPr>
                <w:sz w:val="21"/>
                <w:szCs w:val="21"/>
              </w:rPr>
              <w:t xml:space="preserve">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8448,4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102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9A38B2">
              <w:rPr>
                <w:b/>
                <w:sz w:val="21"/>
                <w:szCs w:val="21"/>
              </w:rPr>
              <w:t>2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9A38B2">
              <w:t>5</w:t>
            </w:r>
            <w:r w:rsidRPr="006815FC">
              <w:rPr>
                <w:sz w:val="21"/>
                <w:szCs w:val="21"/>
              </w:rPr>
              <w:t>т.р.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21,6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11.Установка трибуны для зрителей.</w:t>
            </w:r>
          </w:p>
          <w:p w:rsidR="007454DD" w:rsidRPr="00FD41EF" w:rsidRDefault="007454DD" w:rsidP="008B265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 xml:space="preserve">12. 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</w:t>
            </w:r>
            <w:proofErr w:type="gramStart"/>
            <w:r>
              <w:t>о</w:t>
            </w:r>
            <w:proofErr w:type="gramEnd"/>
            <w:r>
              <w:t xml:space="preserve"> </w:t>
            </w:r>
            <w:proofErr w:type="gramStart"/>
            <w:r>
              <w:t>ограниченными</w:t>
            </w:r>
            <w:proofErr w:type="gramEnd"/>
            <w:r>
              <w:t xml:space="preserve"> возможностями здоров</w:t>
            </w:r>
            <w:r w:rsidR="008B2651">
              <w:t>ь</w:t>
            </w:r>
            <w:r>
              <w:t>я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  <w:p w:rsidR="00AA40D7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Постановка на учет и оформление права муниципальной собственности  на бесхозяйственные объекты недвижимости имущества водонапорные башни</w:t>
            </w:r>
          </w:p>
          <w:p w:rsidR="00AA40D7" w:rsidRPr="00FD41EF" w:rsidRDefault="00AA40D7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214BA8">
              <w:rPr>
                <w:b/>
                <w:sz w:val="21"/>
                <w:szCs w:val="21"/>
              </w:rPr>
              <w:t>1</w:t>
            </w:r>
            <w:r w:rsidR="00241788">
              <w:rPr>
                <w:b/>
                <w:sz w:val="21"/>
                <w:szCs w:val="21"/>
              </w:rPr>
              <w:t>3</w:t>
            </w:r>
            <w:r w:rsidR="00F223B7">
              <w:rPr>
                <w:b/>
                <w:sz w:val="21"/>
                <w:szCs w:val="21"/>
              </w:rPr>
              <w:t>648</w:t>
            </w:r>
            <w:r w:rsidR="00214BA8">
              <w:rPr>
                <w:b/>
                <w:sz w:val="21"/>
                <w:szCs w:val="21"/>
              </w:rPr>
              <w:t>,</w:t>
            </w:r>
            <w:r w:rsidR="00F223B7">
              <w:rPr>
                <w:b/>
                <w:sz w:val="21"/>
                <w:szCs w:val="21"/>
              </w:rPr>
              <w:t>8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</w:t>
            </w:r>
            <w:r w:rsidR="009A38B2">
              <w:t>4</w:t>
            </w:r>
            <w:r w:rsidR="00BB2307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F223B7">
              <w:t>2658,2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2837,3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F223B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2955,</w:t>
            </w:r>
            <w:r w:rsidR="00F223B7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 xml:space="preserve">Сроки реализации </w:t>
            </w:r>
            <w:r w:rsidRPr="00FD41EF">
              <w:rPr>
                <w:b/>
                <w:sz w:val="21"/>
                <w:szCs w:val="21"/>
              </w:rPr>
              <w:lastRenderedPageBreak/>
              <w:t>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B056FF">
              <w:rPr>
                <w:b/>
                <w:sz w:val="21"/>
                <w:szCs w:val="21"/>
              </w:rPr>
              <w:t>2078</w:t>
            </w:r>
            <w:r w:rsidR="00673D01">
              <w:rPr>
                <w:b/>
                <w:sz w:val="21"/>
                <w:szCs w:val="21"/>
              </w:rPr>
              <w:t>,</w:t>
            </w:r>
            <w:r w:rsidR="00B056FF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0</w:t>
            </w:r>
            <w:r w:rsidR="00CF4A74">
              <w:t>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B056FF">
              <w:t>1948,3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214BA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214BA8">
              <w:rPr>
                <w:sz w:val="21"/>
                <w:szCs w:val="21"/>
              </w:rPr>
              <w:t>6</w:t>
            </w:r>
            <w:r w:rsidR="00CF4A74">
              <w:rPr>
                <w:sz w:val="21"/>
                <w:szCs w:val="21"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</w:t>
      </w: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ED2A3B">
              <w:rPr>
                <w:b/>
                <w:sz w:val="21"/>
                <w:szCs w:val="21"/>
              </w:rPr>
              <w:t>1369,</w:t>
            </w:r>
            <w:r w:rsidR="009402BE">
              <w:rPr>
                <w:b/>
                <w:sz w:val="21"/>
                <w:szCs w:val="21"/>
              </w:rPr>
              <w:t>1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9402BE">
              <w:t>97</w:t>
            </w:r>
            <w:r>
              <w:t>,</w:t>
            </w:r>
            <w:r w:rsidR="009402BE">
              <w:t>3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ED2A3B">
              <w:t>39</w:t>
            </w:r>
            <w:r w:rsidR="00AD3B12">
              <w:t>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</w:t>
            </w:r>
            <w:r w:rsidR="00AD3B12">
              <w:rPr>
                <w:sz w:val="21"/>
                <w:szCs w:val="21"/>
              </w:rPr>
              <w:t>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ED2A3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rPr>
                <w:sz w:val="21"/>
                <w:szCs w:val="21"/>
              </w:rPr>
              <w:t>400,5</w:t>
            </w:r>
            <w:r>
              <w:rPr>
                <w:sz w:val="21"/>
                <w:szCs w:val="21"/>
              </w:rPr>
              <w:t xml:space="preserve">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D3EBC">
              <w:rPr>
                <w:b/>
              </w:rPr>
              <w:t>30110,7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</w:t>
            </w:r>
            <w:r w:rsidR="007C5799">
              <w:t>08</w:t>
            </w:r>
            <w:r w:rsidR="00BB2307">
              <w:t>,</w:t>
            </w:r>
            <w:r w:rsidR="003A7216">
              <w:t>0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8D3EBC">
              <w:t>5745,1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2579,9</w:t>
            </w:r>
            <w:r w:rsidR="004E0232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ED2A3B">
              <w:t>4006,9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</w:t>
            </w:r>
            <w:r w:rsidR="00ED2A3B">
              <w:rPr>
                <w:b/>
              </w:rPr>
              <w:t>1</w:t>
            </w:r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D2A3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ED2A3B">
              <w:t>1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9D03D7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9D03D7" w:rsidRP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rPr>
          <w:rFonts w:ascii="Times New Roman" w:hAnsi="Times New Roman" w:cs="Times New Roman"/>
          <w:sz w:val="24"/>
          <w:szCs w:val="24"/>
        </w:rPr>
      </w:pP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en-US"/>
        </w:rPr>
        <w:t>«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ИСПОЛЬЗОВАНИЕ И ОХРАНА ЗЕМЕЛЬ МУНИЦИПАЛЬНОГО ОБРАЗОВАНИЯ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>ГУРАНСКОГО</w:t>
      </w:r>
      <w:r w:rsidRPr="00A86465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en-US"/>
        </w:rPr>
        <w:t xml:space="preserve"> СЕЛЬСКОГО ПОСЕЛЕНИЯ НА 2022-2025 гг.</w:t>
      </w:r>
      <w:r w:rsidRPr="00A864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D03D7" w:rsidRPr="00074B3C" w:rsidRDefault="009D03D7" w:rsidP="009D03D7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9D03D7" w:rsidRPr="00074B3C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«Социально-экономическое развитие территории </w:t>
            </w:r>
            <w:r w:rsidR="00A86465">
              <w:rPr>
                <w:rFonts w:ascii="Times New Roman" w:hAnsi="Times New Roman" w:cs="Times New Roman"/>
                <w:sz w:val="21"/>
                <w:szCs w:val="21"/>
              </w:rPr>
              <w:t xml:space="preserve">Гуранского </w:t>
            </w: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сельского поселения»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9D03D7" w:rsidRPr="00C302B6" w:rsidRDefault="00A86465" w:rsidP="00A86465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 w:rsidRPr="00C302B6">
              <w:rPr>
                <w:i/>
                <w:color w:val="000000"/>
                <w:sz w:val="21"/>
                <w:szCs w:val="21"/>
              </w:rPr>
              <w:t>«</w:t>
            </w:r>
            <w:r w:rsidRPr="00C302B6">
              <w:rPr>
                <w:color w:val="000000"/>
                <w:sz w:val="21"/>
                <w:szCs w:val="21"/>
              </w:rPr>
              <w:t>И</w:t>
            </w:r>
            <w:r w:rsidRPr="00C302B6">
              <w:rPr>
                <w:rStyle w:val="dash041e0431044b0447043d044b0439char"/>
                <w:color w:val="000000"/>
                <w:sz w:val="21"/>
                <w:szCs w:val="21"/>
              </w:rPr>
              <w:t>спользование и охрана земель муниципального образования</w:t>
            </w:r>
            <w:r w:rsidRPr="00C302B6">
              <w:rPr>
                <w:sz w:val="21"/>
                <w:szCs w:val="21"/>
              </w:rPr>
              <w:t xml:space="preserve"> Гуранского сельского поселения на 2022-2025 гг.»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68376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 xml:space="preserve">Коренькова </w:t>
            </w:r>
            <w:r w:rsidR="00683766">
              <w:rPr>
                <w:sz w:val="21"/>
                <w:szCs w:val="21"/>
              </w:rPr>
              <w:t>Е.Ф</w:t>
            </w:r>
            <w:r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A86465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Обеспечение организации эффективного и рационального использования земель муниципального образования.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A86465">
              <w:rPr>
                <w:sz w:val="21"/>
                <w:szCs w:val="21"/>
              </w:rPr>
              <w:t>защита сельскохозяйственных угодий от зарастания деревьями и кустарниками, сорными растениями, сохранение достигнутого уровня мелиорации;</w:t>
            </w:r>
          </w:p>
          <w:p w:rsidR="009D03D7" w:rsidRPr="006815FC" w:rsidRDefault="00A86465" w:rsidP="00A86465">
            <w:pPr>
              <w:pStyle w:val="ConsPlusNormal"/>
              <w:rPr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- воспроизводство плодородия земель сельскохозяйственного назначения.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  <w:r w:rsidR="00A8646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-2025 </w:t>
            </w:r>
            <w:r w:rsidRPr="006815FC">
              <w:rPr>
                <w:sz w:val="21"/>
                <w:szCs w:val="21"/>
              </w:rPr>
              <w:t>гг</w:t>
            </w:r>
            <w:r w:rsidR="00C302B6">
              <w:rPr>
                <w:sz w:val="21"/>
                <w:szCs w:val="21"/>
              </w:rPr>
              <w:t>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 xml:space="preserve">- </w:t>
            </w: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Повышение доли доходов в муниципальный бюджет от уплаты земельного налога.</w:t>
            </w:r>
          </w:p>
          <w:p w:rsidR="00A86465" w:rsidRPr="00A86465" w:rsidRDefault="00A86465" w:rsidP="00A86465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A86465">
              <w:rPr>
                <w:rFonts w:ascii="Times New Roman" w:hAnsi="Times New Roman" w:cs="Times New Roman"/>
                <w:sz w:val="21"/>
                <w:szCs w:val="21"/>
              </w:rPr>
              <w:t>Снижение недоимки в бюджет поселения от уплаты земельного налога.</w:t>
            </w:r>
          </w:p>
          <w:p w:rsidR="009D03D7" w:rsidRPr="006815FC" w:rsidRDefault="009D03D7" w:rsidP="005021C1">
            <w:pPr>
              <w:pStyle w:val="ConsPlusNormal"/>
              <w:rPr>
                <w:sz w:val="21"/>
                <w:szCs w:val="21"/>
              </w:rPr>
            </w:pP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A86465" w:rsidRPr="00A86465" w:rsidRDefault="009D03D7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lang w:bidi="ru-RU"/>
              </w:rPr>
            </w:pPr>
            <w:r>
              <w:rPr>
                <w:sz w:val="21"/>
                <w:szCs w:val="21"/>
              </w:rPr>
              <w:t xml:space="preserve">- </w:t>
            </w:r>
            <w:r w:rsidR="00A86465" w:rsidRPr="00A86465">
              <w:rPr>
                <w:sz w:val="21"/>
                <w:szCs w:val="21"/>
                <w:lang w:bidi="ru-RU"/>
              </w:rPr>
              <w:t>Мероприятия по разъяснению гражданам земельного законодательства и выявлению фактов самовольного занятия земельных участков.</w:t>
            </w:r>
          </w:p>
          <w:p w:rsidR="009D03D7" w:rsidRPr="006815FC" w:rsidRDefault="00A86465" w:rsidP="00A86465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86465">
              <w:rPr>
                <w:sz w:val="21"/>
                <w:szCs w:val="21"/>
              </w:rPr>
              <w:t>- Мероприятия по выявлению фактов использования земельных участков, приводящих к значительному ухудшению экологической обстановки.</w:t>
            </w:r>
          </w:p>
        </w:tc>
      </w:tr>
      <w:tr w:rsidR="009D03D7" w:rsidRPr="006815FC" w:rsidTr="005021C1">
        <w:trPr>
          <w:trHeight w:val="1681"/>
        </w:trPr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>
              <w:rPr>
                <w:b/>
              </w:rPr>
              <w:t>0,0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>
              <w:t>0,0 тыс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0,0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0,0 </w:t>
            </w:r>
            <w:r w:rsidRPr="006815FC"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t>0,0</w:t>
            </w:r>
            <w:r>
              <w:rPr>
                <w:sz w:val="21"/>
                <w:szCs w:val="21"/>
              </w:rPr>
              <w:t>. тыс. руб.</w:t>
            </w:r>
          </w:p>
        </w:tc>
      </w:tr>
      <w:tr w:rsidR="009D03D7" w:rsidRPr="006815FC" w:rsidTr="005021C1">
        <w:tc>
          <w:tcPr>
            <w:tcW w:w="2943" w:type="dxa"/>
            <w:vAlign w:val="center"/>
          </w:tcPr>
          <w:p w:rsidR="009D03D7" w:rsidRPr="006815FC" w:rsidRDefault="009D03D7" w:rsidP="005021C1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A86465" w:rsidRPr="006815FC" w:rsidRDefault="009D03D7" w:rsidP="00A86465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D03D7" w:rsidRPr="006815FC" w:rsidRDefault="00A86465" w:rsidP="005021C1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A86465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- организация рационального использования и охраны земель муниципального образования к 2025 году составит 70%.</w:t>
            </w:r>
          </w:p>
        </w:tc>
      </w:tr>
    </w:tbl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9D03D7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A86465" w:rsidRPr="00C302B6" w:rsidRDefault="00A86465" w:rsidP="00A864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646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Обеспечение организации эффективного и рационального использования земель муниципального образования.</w:t>
      </w:r>
      <w:r w:rsidRPr="00C302B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A86465" w:rsidRDefault="00A86465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>- защита сельскохозяйственных угодий от зарастания деревьями и кустарниками, сорными растениями, сохранение достигнутого уровня мелиорации;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465">
        <w:rPr>
          <w:rFonts w:ascii="Times New Roman" w:hAnsi="Times New Roman" w:cs="Times New Roman"/>
          <w:sz w:val="24"/>
          <w:szCs w:val="24"/>
        </w:rPr>
        <w:t xml:space="preserve">- воспроизводство плодородия земель сельскохозяйственного назначения. </w:t>
      </w:r>
    </w:p>
    <w:p w:rsidR="009D03D7" w:rsidRPr="00571AAE" w:rsidRDefault="009D03D7" w:rsidP="00A864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Default="009D03D7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A86465" w:rsidRPr="00A86465" w:rsidRDefault="00A86465" w:rsidP="00A864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86465">
        <w:rPr>
          <w:rFonts w:ascii="Times New Roman" w:eastAsia="Times New Roman" w:hAnsi="Times New Roman" w:cs="Times New Roman"/>
          <w:sz w:val="28"/>
          <w:szCs w:val="28"/>
          <w:lang w:eastAsia="en-US"/>
        </w:rPr>
        <w:t>- повышение доли доходов в муниципальный бюджет от уплаты земельного налога</w:t>
      </w:r>
      <w:r w:rsidRPr="00A86465">
        <w:rPr>
          <w:rFonts w:ascii="Times New Roman" w:eastAsia="Times New Roman" w:hAnsi="Times New Roman" w:cs="Times New Roman"/>
          <w:sz w:val="28"/>
          <w:szCs w:val="24"/>
          <w:lang w:eastAsia="en-US"/>
        </w:rPr>
        <w:t>.</w:t>
      </w:r>
    </w:p>
    <w:p w:rsidR="00A86465" w:rsidRPr="004804F1" w:rsidRDefault="00A86465" w:rsidP="009D03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864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86465" w:rsidRPr="00C302B6" w:rsidRDefault="00A86465" w:rsidP="00A864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302B6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Перечень основных мероприятий подпрограммы представлен в Приложении № 2 к постановлению администрации.</w:t>
      </w:r>
    </w:p>
    <w:p w:rsidR="00A86465" w:rsidRPr="004804F1" w:rsidRDefault="00A86465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B6">
        <w:rPr>
          <w:rFonts w:ascii="Times New Roman" w:hAnsi="Times New Roman" w:cs="Times New Roman"/>
          <w:b/>
          <w:sz w:val="24"/>
          <w:szCs w:val="24"/>
          <w:u w:val="single"/>
        </w:rPr>
        <w:t>Раздел 3</w:t>
      </w:r>
      <w:r w:rsidRPr="004804F1">
        <w:rPr>
          <w:rFonts w:ascii="Times New Roman" w:hAnsi="Times New Roman" w:cs="Times New Roman"/>
          <w:b/>
          <w:sz w:val="24"/>
          <w:szCs w:val="24"/>
        </w:rPr>
        <w:t>. Меры муниципального регулирования, направленные на достижение цели и задач подпрограммы;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9D03D7" w:rsidRPr="004804F1" w:rsidRDefault="009D03D7" w:rsidP="009D03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9D03D7" w:rsidRPr="004804F1" w:rsidRDefault="009D03D7" w:rsidP="009D03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9D03D7" w:rsidRPr="004804F1" w:rsidRDefault="009D03D7" w:rsidP="009D03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7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9D03D7" w:rsidRPr="004804F1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9D03D7" w:rsidRPr="004804F1" w:rsidRDefault="009D03D7" w:rsidP="009D03D7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9D03D7" w:rsidRPr="004804F1" w:rsidRDefault="009D03D7" w:rsidP="009D03D7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9D03D7" w:rsidRPr="004804F1" w:rsidRDefault="009D03D7" w:rsidP="009D03D7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02B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7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. Сведения об участии организаций</w:t>
      </w:r>
    </w:p>
    <w:p w:rsidR="009D03D7" w:rsidRDefault="009D03D7" w:rsidP="009D03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Pr="009D03D7" w:rsidRDefault="00E92E73" w:rsidP="009D03D7">
      <w:pPr>
        <w:tabs>
          <w:tab w:val="left" w:pos="4176"/>
        </w:tabs>
        <w:rPr>
          <w:rFonts w:ascii="Times New Roman" w:hAnsi="Times New Roman" w:cs="Times New Roman"/>
          <w:sz w:val="24"/>
          <w:szCs w:val="24"/>
        </w:rPr>
      </w:pPr>
    </w:p>
    <w:sectPr w:rsidR="00E92E73" w:rsidRPr="009D03D7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D01" w:rsidRDefault="00915D01" w:rsidP="00CA42DE">
      <w:pPr>
        <w:spacing w:after="0" w:line="240" w:lineRule="auto"/>
      </w:pPr>
      <w:r>
        <w:separator/>
      </w:r>
    </w:p>
  </w:endnote>
  <w:endnote w:type="continuationSeparator" w:id="0">
    <w:p w:rsidR="00915D01" w:rsidRDefault="00915D01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673D01" w:rsidRDefault="00673D0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D07">
          <w:rPr>
            <w:noProof/>
          </w:rPr>
          <w:t>28</w:t>
        </w:r>
        <w:r>
          <w:fldChar w:fldCharType="end"/>
        </w:r>
      </w:p>
    </w:sdtContent>
  </w:sdt>
  <w:p w:rsidR="00673D01" w:rsidRDefault="00673D0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D01" w:rsidRDefault="00915D01" w:rsidP="00CA42DE">
      <w:pPr>
        <w:spacing w:after="0" w:line="240" w:lineRule="auto"/>
      </w:pPr>
      <w:r>
        <w:separator/>
      </w:r>
    </w:p>
  </w:footnote>
  <w:footnote w:type="continuationSeparator" w:id="0">
    <w:p w:rsidR="00915D01" w:rsidRDefault="00915D01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DE727EFC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587C"/>
    <w:rsid w:val="00016353"/>
    <w:rsid w:val="00017CC6"/>
    <w:rsid w:val="00021285"/>
    <w:rsid w:val="00022A5B"/>
    <w:rsid w:val="000232E3"/>
    <w:rsid w:val="000238A7"/>
    <w:rsid w:val="00023A3F"/>
    <w:rsid w:val="00023E23"/>
    <w:rsid w:val="000248E6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1753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271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0570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48E6"/>
    <w:rsid w:val="00207EFD"/>
    <w:rsid w:val="002109ED"/>
    <w:rsid w:val="00210EA1"/>
    <w:rsid w:val="00210F80"/>
    <w:rsid w:val="002115BF"/>
    <w:rsid w:val="0021432F"/>
    <w:rsid w:val="00214BA8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788"/>
    <w:rsid w:val="00241D04"/>
    <w:rsid w:val="00245C3D"/>
    <w:rsid w:val="00246FA2"/>
    <w:rsid w:val="0024770D"/>
    <w:rsid w:val="0024792E"/>
    <w:rsid w:val="002552D2"/>
    <w:rsid w:val="0025799A"/>
    <w:rsid w:val="00261A05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3FF0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1D07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7D6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A7216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1A9C"/>
    <w:rsid w:val="003F280A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30E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3B5A"/>
    <w:rsid w:val="004372D6"/>
    <w:rsid w:val="00440427"/>
    <w:rsid w:val="00444B1D"/>
    <w:rsid w:val="00446CEC"/>
    <w:rsid w:val="00447F26"/>
    <w:rsid w:val="0045156C"/>
    <w:rsid w:val="004525C9"/>
    <w:rsid w:val="00453479"/>
    <w:rsid w:val="00453A53"/>
    <w:rsid w:val="00453FE5"/>
    <w:rsid w:val="00455F7E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613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21C1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58FB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E53A5"/>
    <w:rsid w:val="005F0080"/>
    <w:rsid w:val="005F0BEC"/>
    <w:rsid w:val="005F0D28"/>
    <w:rsid w:val="005F277A"/>
    <w:rsid w:val="005F324B"/>
    <w:rsid w:val="005F3C18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3D01"/>
    <w:rsid w:val="0067580B"/>
    <w:rsid w:val="00676073"/>
    <w:rsid w:val="00676CDA"/>
    <w:rsid w:val="006815FC"/>
    <w:rsid w:val="006819CB"/>
    <w:rsid w:val="00683766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78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2CD2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DD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4C6F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5799"/>
    <w:rsid w:val="007C6793"/>
    <w:rsid w:val="007D135E"/>
    <w:rsid w:val="007D274F"/>
    <w:rsid w:val="007D3AD3"/>
    <w:rsid w:val="007D56AC"/>
    <w:rsid w:val="007D79D2"/>
    <w:rsid w:val="007E3B06"/>
    <w:rsid w:val="007E75B1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A99"/>
    <w:rsid w:val="008A4CEB"/>
    <w:rsid w:val="008B200A"/>
    <w:rsid w:val="008B2651"/>
    <w:rsid w:val="008B56B1"/>
    <w:rsid w:val="008B6206"/>
    <w:rsid w:val="008B622C"/>
    <w:rsid w:val="008B77A7"/>
    <w:rsid w:val="008B7FA5"/>
    <w:rsid w:val="008C0854"/>
    <w:rsid w:val="008C0A53"/>
    <w:rsid w:val="008C0E93"/>
    <w:rsid w:val="008C149C"/>
    <w:rsid w:val="008C2889"/>
    <w:rsid w:val="008C3830"/>
    <w:rsid w:val="008C4A2F"/>
    <w:rsid w:val="008D082A"/>
    <w:rsid w:val="008D3C2E"/>
    <w:rsid w:val="008D3EBC"/>
    <w:rsid w:val="008E0C36"/>
    <w:rsid w:val="008E156D"/>
    <w:rsid w:val="008E3A8D"/>
    <w:rsid w:val="008E5C29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5D01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152"/>
    <w:rsid w:val="009363C2"/>
    <w:rsid w:val="00936D07"/>
    <w:rsid w:val="00937E4E"/>
    <w:rsid w:val="009402B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38B2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03D7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9F6F93"/>
    <w:rsid w:val="00A000F8"/>
    <w:rsid w:val="00A004B1"/>
    <w:rsid w:val="00A00AEF"/>
    <w:rsid w:val="00A018B9"/>
    <w:rsid w:val="00A01BCC"/>
    <w:rsid w:val="00A03370"/>
    <w:rsid w:val="00A0377C"/>
    <w:rsid w:val="00A04CD5"/>
    <w:rsid w:val="00A07D99"/>
    <w:rsid w:val="00A127C2"/>
    <w:rsid w:val="00A16E85"/>
    <w:rsid w:val="00A2024A"/>
    <w:rsid w:val="00A21C8C"/>
    <w:rsid w:val="00A2326A"/>
    <w:rsid w:val="00A23FF5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6465"/>
    <w:rsid w:val="00A87BC9"/>
    <w:rsid w:val="00A9084F"/>
    <w:rsid w:val="00A90ACB"/>
    <w:rsid w:val="00A94BCF"/>
    <w:rsid w:val="00AA196B"/>
    <w:rsid w:val="00AA40D7"/>
    <w:rsid w:val="00AA64BC"/>
    <w:rsid w:val="00AA6A86"/>
    <w:rsid w:val="00AA7075"/>
    <w:rsid w:val="00AB1ACE"/>
    <w:rsid w:val="00AB33C1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0F1"/>
    <w:rsid w:val="00AF54DD"/>
    <w:rsid w:val="00AF5877"/>
    <w:rsid w:val="00AF638F"/>
    <w:rsid w:val="00AF6CE3"/>
    <w:rsid w:val="00B017C4"/>
    <w:rsid w:val="00B0283B"/>
    <w:rsid w:val="00B045DA"/>
    <w:rsid w:val="00B056FF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2EF6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433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02B6"/>
    <w:rsid w:val="00C32E6B"/>
    <w:rsid w:val="00C342D7"/>
    <w:rsid w:val="00C40DA5"/>
    <w:rsid w:val="00C461A1"/>
    <w:rsid w:val="00C54366"/>
    <w:rsid w:val="00C54725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3EE5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C76CE"/>
    <w:rsid w:val="00CD00F7"/>
    <w:rsid w:val="00CD2F16"/>
    <w:rsid w:val="00CD346A"/>
    <w:rsid w:val="00CD56D8"/>
    <w:rsid w:val="00CE0D7F"/>
    <w:rsid w:val="00CE49B2"/>
    <w:rsid w:val="00CE71FC"/>
    <w:rsid w:val="00CE7B68"/>
    <w:rsid w:val="00CF0973"/>
    <w:rsid w:val="00CF2B06"/>
    <w:rsid w:val="00CF368B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177DD"/>
    <w:rsid w:val="00D20635"/>
    <w:rsid w:val="00D21AFE"/>
    <w:rsid w:val="00D222DC"/>
    <w:rsid w:val="00D23488"/>
    <w:rsid w:val="00D270C0"/>
    <w:rsid w:val="00D3071F"/>
    <w:rsid w:val="00D3110D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0088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1F0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5FDF"/>
    <w:rsid w:val="00EA7701"/>
    <w:rsid w:val="00EB16D5"/>
    <w:rsid w:val="00EB35A0"/>
    <w:rsid w:val="00EB712B"/>
    <w:rsid w:val="00EB7640"/>
    <w:rsid w:val="00ED06EB"/>
    <w:rsid w:val="00ED200E"/>
    <w:rsid w:val="00ED28F1"/>
    <w:rsid w:val="00ED2A3B"/>
    <w:rsid w:val="00ED3C25"/>
    <w:rsid w:val="00EE15A0"/>
    <w:rsid w:val="00EE407E"/>
    <w:rsid w:val="00EE5203"/>
    <w:rsid w:val="00EF231B"/>
    <w:rsid w:val="00EF2343"/>
    <w:rsid w:val="00EF2897"/>
    <w:rsid w:val="00EF4C62"/>
    <w:rsid w:val="00EF5C9A"/>
    <w:rsid w:val="00EF7799"/>
    <w:rsid w:val="00F00180"/>
    <w:rsid w:val="00F00C32"/>
    <w:rsid w:val="00F00F05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23B7"/>
    <w:rsid w:val="00F26694"/>
    <w:rsid w:val="00F26C0B"/>
    <w:rsid w:val="00F27483"/>
    <w:rsid w:val="00F27614"/>
    <w:rsid w:val="00F27B6D"/>
    <w:rsid w:val="00F32341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61E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E7152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dash041e0431044b0447043d044b0439char">
    <w:name w:val="dash041e_0431_044b_0447_043d_044b_0439__char"/>
    <w:rsid w:val="00A8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D13AF-C566-45A3-926D-3E8F331BA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3283</TotalTime>
  <Pages>1</Pages>
  <Words>13505</Words>
  <Characters>76981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195</cp:revision>
  <cp:lastPrinted>2023-01-16T02:35:00Z</cp:lastPrinted>
  <dcterms:created xsi:type="dcterms:W3CDTF">2020-06-22T02:27:00Z</dcterms:created>
  <dcterms:modified xsi:type="dcterms:W3CDTF">2023-04-24T05:25:00Z</dcterms:modified>
</cp:coreProperties>
</file>